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7600" w14:textId="492775F1" w:rsidR="00674CF2" w:rsidRDefault="007E734A" w:rsidP="006B32FD">
      <w:pPr>
        <w:jc w:val="center"/>
      </w:pPr>
      <w:r>
        <w:rPr>
          <w:noProof/>
        </w:rPr>
        <mc:AlternateContent>
          <mc:Choice Requires="wps">
            <w:drawing>
              <wp:anchor distT="0" distB="0" distL="114300" distR="114300" simplePos="0" relativeHeight="251659264" behindDoc="0" locked="0" layoutInCell="1" allowOverlap="1" wp14:anchorId="09E4814F" wp14:editId="33841C08">
                <wp:simplePos x="0" y="0"/>
                <wp:positionH relativeFrom="column">
                  <wp:posOffset>2301047</wp:posOffset>
                </wp:positionH>
                <wp:positionV relativeFrom="paragraph">
                  <wp:posOffset>-52070</wp:posOffset>
                </wp:positionV>
                <wp:extent cx="2369489" cy="914400"/>
                <wp:effectExtent l="0" t="0" r="18415" b="12700"/>
                <wp:wrapNone/>
                <wp:docPr id="1" name="Text Box 1"/>
                <wp:cNvGraphicFramePr/>
                <a:graphic xmlns:a="http://schemas.openxmlformats.org/drawingml/2006/main">
                  <a:graphicData uri="http://schemas.microsoft.com/office/word/2010/wordprocessingShape">
                    <wps:wsp>
                      <wps:cNvSpPr txBox="1"/>
                      <wps:spPr>
                        <a:xfrm>
                          <a:off x="0" y="0"/>
                          <a:ext cx="2369489" cy="914400"/>
                        </a:xfrm>
                        <a:prstGeom prst="rect">
                          <a:avLst/>
                        </a:prstGeom>
                        <a:solidFill>
                          <a:schemeClr val="lt1"/>
                        </a:solidFill>
                        <a:ln w="6350">
                          <a:solidFill>
                            <a:prstClr val="black"/>
                          </a:solidFill>
                        </a:ln>
                      </wps:spPr>
                      <wps:txbx>
                        <w:txbxContent>
                          <w:p w14:paraId="538EF140" w14:textId="17ACF1D0" w:rsidR="007E734A" w:rsidRDefault="007E734A" w:rsidP="007E734A">
                            <w:pPr>
                              <w:jc w:val="center"/>
                            </w:pPr>
                            <w:r>
                              <w:t>School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9E4814F" id="_x0000_t202" coordsize="21600,21600" o:spt="202" path="m,l,21600r21600,l21600,xe">
                <v:stroke joinstyle="miter"/>
                <v:path gradientshapeok="t" o:connecttype="rect"/>
              </v:shapetype>
              <v:shape id="Text Box 1" o:spid="_x0000_s1026" type="#_x0000_t202" style="position:absolute;left:0;text-align:left;margin-left:181.2pt;margin-top:-4.1pt;width:186.5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" fillcolor="white [3201]" strokeweight=".5pt">
                <v:textbox>
                  <w:txbxContent>
                    <w:p w14:paraId="538EF140" w14:textId="17ACF1D0" w:rsidR="007E734A" w:rsidRDefault="007E734A" w:rsidP="007E734A">
                      <w:pPr>
                        <w:jc w:val="center"/>
                      </w:pPr>
                      <w:r>
                        <w:t>School Logo</w:t>
                      </w:r>
                    </w:p>
                  </w:txbxContent>
                </v:textbox>
              </v:shape>
            </w:pict>
          </mc:Fallback>
        </mc:AlternateContent>
      </w:r>
    </w:p>
    <w:p w14:paraId="6A67A285" w14:textId="77777777" w:rsidR="006B32FD" w:rsidRDefault="006B32FD"/>
    <w:p w14:paraId="4169D5C5" w14:textId="77777777" w:rsidR="006B32FD" w:rsidRDefault="006B32FD"/>
    <w:p w14:paraId="12DC95A4" w14:textId="77777777" w:rsidR="007E734A" w:rsidRDefault="007E734A" w:rsidP="00122C12"/>
    <w:p w14:paraId="295E2625" w14:textId="77777777" w:rsidR="007E734A" w:rsidRDefault="007E734A" w:rsidP="00122C12"/>
    <w:p w14:paraId="493875C4" w14:textId="43337D63" w:rsidR="00122C12" w:rsidRDefault="00122C12" w:rsidP="00122C12">
      <w:r>
        <w:t>Dear parents,</w:t>
      </w:r>
    </w:p>
    <w:p w14:paraId="778A9150" w14:textId="5E8BCFB1" w:rsidR="00820EAE" w:rsidRDefault="00820EAE" w:rsidP="00122C12"/>
    <w:p w14:paraId="38F2F2D1" w14:textId="73A7B360" w:rsidR="007A401E" w:rsidRDefault="00AE1B5B" w:rsidP="00122C12">
      <w:r>
        <w:t xml:space="preserve">We began this week learning about percentages. Your child learned what the term percent means and how to write the percent symbol. We used the abacus to explore what percentages look like and how they related to fractions. For example, 1/2 is 50%, 1/4 is 25%, and 1/5 is 20%. Your child also learned how percentages relate to decimals. For </w:t>
      </w:r>
      <w:r w:rsidRPr="00AE1B5B">
        <w:t>example</w:t>
      </w:r>
      <w:r>
        <w:t>, .5 is 50%, .25 is 25%, and .2 is 20%.</w:t>
      </w:r>
    </w:p>
    <w:p w14:paraId="02E69E1B" w14:textId="77777777" w:rsidR="006D67B8" w:rsidRDefault="006D67B8" w:rsidP="00122C12"/>
    <w:p w14:paraId="5D9ED649" w14:textId="38344395" w:rsidR="006C4557" w:rsidRDefault="00AE1B5B" w:rsidP="00122C12">
      <w:r>
        <w:t>Then, in class, we looked at several different situational problems involving costs and percentages off. Many of these situational problems were multi-step problems. For example, your child had to calculate tax and then add a tip to the final total. While doing so, your child learned how to use the calculator, specifically the memory keys and the percent key. We discussed the different ways these situational problems could be solved.</w:t>
      </w:r>
    </w:p>
    <w:p w14:paraId="387193FB" w14:textId="77777777" w:rsidR="001917F4" w:rsidRDefault="001917F4" w:rsidP="00122C12"/>
    <w:p w14:paraId="789D334E" w14:textId="25F42801" w:rsidR="00AD4B46" w:rsidRDefault="00AE1B5B" w:rsidP="00D35C9F">
      <w:r>
        <w:t xml:space="preserve">Your child ended the week by learning about probable and improbable events and how to calculate probabilities. We looked at different situations in class and explored how many possible outcomes there could be. For example, one of the </w:t>
      </w:r>
      <w:r w:rsidR="009E0B7E">
        <w:t xml:space="preserve">situations was: Sidney is taking four shirts and three pairs of shorts to camp. How many different outfits will Sidney have to wear? Your child learned that for this type of probability question, they needed to multiply 3 </w:t>
      </w:r>
      <w:r w:rsidR="00A97FC7">
        <w:rPr>
          <w:rFonts w:ascii="Calibri" w:hAnsi="Calibri" w:cs="Calibri"/>
          <w:shd w:val="clear" w:color="auto" w:fill="FFFFFF"/>
        </w:rPr>
        <w:t>×</w:t>
      </w:r>
      <w:r w:rsidR="009E0B7E">
        <w:t xml:space="preserve"> 4 and discover that Sidney would have 12 different outfits to wear.</w:t>
      </w:r>
    </w:p>
    <w:p w14:paraId="3A6A49B4" w14:textId="77777777" w:rsidR="0066006B" w:rsidRDefault="0066006B" w:rsidP="00D35C9F"/>
    <w:p w14:paraId="2FD86E5B" w14:textId="45566808" w:rsidR="0066006B" w:rsidRDefault="009E0B7E" w:rsidP="00D35C9F">
      <w:r>
        <w:t>Remember to keep playing the math card games. We are getting closer and closer to the end of the school year. You will want to help your child end the year well by playing the math card games at home. If you have any questions about the games or would like a game suggestion, just let me know.</w:t>
      </w:r>
    </w:p>
    <w:p w14:paraId="52AB4C4E" w14:textId="77777777" w:rsidR="00122C12" w:rsidRDefault="00122C12" w:rsidP="00122C12"/>
    <w:p w14:paraId="131B10B5" w14:textId="4758D2A9" w:rsidR="00C662BE" w:rsidRPr="00332D9F" w:rsidRDefault="00122C12" w:rsidP="00D35C9F">
      <w:pPr>
        <w:rPr>
          <w:b/>
          <w:bCs/>
          <w:i/>
          <w:iCs/>
        </w:rPr>
      </w:pPr>
      <w:r w:rsidRPr="009446EC">
        <w:rPr>
          <w:b/>
          <w:bCs/>
          <w:i/>
          <w:iCs/>
        </w:rPr>
        <w:t>Fun activities at home:</w:t>
      </w:r>
    </w:p>
    <w:p w14:paraId="786424CC" w14:textId="3BCF75C2" w:rsidR="00177B31" w:rsidRDefault="009E0B7E" w:rsidP="00D721EC">
      <w:pPr>
        <w:pStyle w:val="ListParagraph"/>
        <w:numPr>
          <w:ilvl w:val="0"/>
          <w:numId w:val="1"/>
        </w:numPr>
      </w:pPr>
      <w:r>
        <w:t xml:space="preserve">While at a store, find the discount items and have your child calculate the discounted </w:t>
      </w:r>
      <w:proofErr w:type="gramStart"/>
      <w:r>
        <w:t>price</w:t>
      </w:r>
      <w:proofErr w:type="gramEnd"/>
    </w:p>
    <w:p w14:paraId="1CC07C68" w14:textId="08BB436A" w:rsidR="00B01763" w:rsidRDefault="009E0B7E" w:rsidP="00D721EC">
      <w:pPr>
        <w:pStyle w:val="ListParagraph"/>
        <w:numPr>
          <w:ilvl w:val="0"/>
          <w:numId w:val="1"/>
        </w:numPr>
      </w:pPr>
      <w:r>
        <w:t>Ask your child what fraction and what decimal 20% is (1/5 and 0.2)</w:t>
      </w:r>
    </w:p>
    <w:p w14:paraId="081885EE" w14:textId="1E559193" w:rsidR="00D721EC" w:rsidRPr="009E0B7E" w:rsidRDefault="009E0B7E" w:rsidP="009E0B7E">
      <w:pPr>
        <w:pStyle w:val="ListParagraph"/>
        <w:numPr>
          <w:ilvl w:val="0"/>
          <w:numId w:val="1"/>
        </w:numPr>
        <w:rPr>
          <w:i/>
          <w:iCs/>
        </w:rPr>
      </w:pPr>
      <w:r>
        <w:t>Have your child calculate 10% of $30 ($3.00)</w:t>
      </w:r>
    </w:p>
    <w:p w14:paraId="59C96FE7" w14:textId="0156CBC9" w:rsidR="009E0B7E" w:rsidRPr="009E0B7E" w:rsidRDefault="009E0B7E" w:rsidP="009E0B7E">
      <w:pPr>
        <w:pStyle w:val="ListParagraph"/>
        <w:numPr>
          <w:ilvl w:val="0"/>
          <w:numId w:val="1"/>
        </w:numPr>
        <w:rPr>
          <w:i/>
          <w:iCs/>
        </w:rPr>
      </w:pPr>
      <w:r>
        <w:t xml:space="preserve">Take your family out to eat and have your child calculate the </w:t>
      </w:r>
      <w:proofErr w:type="gramStart"/>
      <w:r>
        <w:t>tip</w:t>
      </w:r>
      <w:proofErr w:type="gramEnd"/>
    </w:p>
    <w:p w14:paraId="5C890666" w14:textId="77777777" w:rsidR="00C85887" w:rsidRDefault="00C85887" w:rsidP="00122C12"/>
    <w:p w14:paraId="6ACE67FE" w14:textId="77777777" w:rsidR="00122C12" w:rsidRPr="009446EC" w:rsidRDefault="00122C12" w:rsidP="00122C12">
      <w:pPr>
        <w:rPr>
          <w:b/>
          <w:bCs/>
          <w:i/>
          <w:iCs/>
        </w:rPr>
      </w:pPr>
      <w:r w:rsidRPr="009446EC">
        <w:rPr>
          <w:b/>
          <w:bCs/>
          <w:i/>
          <w:iCs/>
        </w:rPr>
        <w:t>Games we played/to play at home:</w:t>
      </w:r>
    </w:p>
    <w:p w14:paraId="2CE8C59C" w14:textId="43E2D90A" w:rsidR="0066006B" w:rsidRDefault="009E0B7E" w:rsidP="0066006B">
      <w:pPr>
        <w:pStyle w:val="ListParagraph"/>
        <w:numPr>
          <w:ilvl w:val="0"/>
          <w:numId w:val="1"/>
        </w:numPr>
      </w:pPr>
      <w:r>
        <w:t>One Hundred Percent game (F50)</w:t>
      </w:r>
    </w:p>
    <w:p w14:paraId="3A1F9DB1" w14:textId="0C22D1DE" w:rsidR="00112D6C" w:rsidRDefault="009E0B7E" w:rsidP="00582830">
      <w:pPr>
        <w:pStyle w:val="ListParagraph"/>
        <w:numPr>
          <w:ilvl w:val="0"/>
          <w:numId w:val="1"/>
        </w:numPr>
      </w:pPr>
      <w:r>
        <w:t>Percentage Memory game (F46)</w:t>
      </w:r>
    </w:p>
    <w:p w14:paraId="7A8233E9" w14:textId="1D7E52EC" w:rsidR="009E0B7E" w:rsidRDefault="009E0B7E" w:rsidP="00582830">
      <w:pPr>
        <w:pStyle w:val="ListParagraph"/>
        <w:numPr>
          <w:ilvl w:val="0"/>
          <w:numId w:val="1"/>
        </w:numPr>
      </w:pPr>
      <w:r>
        <w:t>Percentage War game (F48)</w:t>
      </w:r>
    </w:p>
    <w:p w14:paraId="39E89456" w14:textId="09A48241" w:rsidR="009E0B7E" w:rsidRDefault="009E0B7E" w:rsidP="00582830">
      <w:pPr>
        <w:pStyle w:val="ListParagraph"/>
        <w:numPr>
          <w:ilvl w:val="0"/>
          <w:numId w:val="1"/>
        </w:numPr>
      </w:pPr>
      <w:r>
        <w:t>Rows and Columns game (A53)</w:t>
      </w:r>
    </w:p>
    <w:p w14:paraId="27B88DFC" w14:textId="77777777" w:rsidR="00122C12" w:rsidRDefault="00122C12" w:rsidP="00122C12"/>
    <w:p w14:paraId="6E2BB9B0" w14:textId="3BF55A25" w:rsidR="00122C12" w:rsidRDefault="00122C12" w:rsidP="00122C12">
      <w:r>
        <w:t xml:space="preserve">Next week, </w:t>
      </w:r>
      <w:r w:rsidR="00305434">
        <w:t xml:space="preserve">your child will </w:t>
      </w:r>
      <w:r w:rsidR="009E0B7E">
        <w:t>continue to learn about combinations and probability.</w:t>
      </w:r>
    </w:p>
    <w:p w14:paraId="1E7F772C" w14:textId="77777777" w:rsidR="00122C12" w:rsidRDefault="00122C12" w:rsidP="00122C12"/>
    <w:p w14:paraId="1B0B8B8F" w14:textId="46C11917" w:rsidR="00122C12" w:rsidRDefault="008D6997" w:rsidP="00122C12">
      <w:r>
        <w:t>Have a lovely day!</w:t>
      </w:r>
    </w:p>
    <w:p w14:paraId="53D5CA70" w14:textId="77A2C4B7" w:rsidR="007A401E" w:rsidRDefault="007E734A" w:rsidP="00112D6C">
      <w:pPr>
        <w:rPr>
          <w:rFonts w:ascii="STLiti" w:eastAsia="STLiti"/>
          <w:sz w:val="28"/>
          <w:szCs w:val="28"/>
        </w:rPr>
      </w:pPr>
      <w:r>
        <w:rPr>
          <w:rFonts w:ascii="STLiti" w:eastAsia="STLiti"/>
          <w:sz w:val="28"/>
          <w:szCs w:val="28"/>
        </w:rPr>
        <w:t>Teacher Name</w:t>
      </w:r>
    </w:p>
    <w:p w14:paraId="1CADA215" w14:textId="77777777" w:rsidR="00A97FC7" w:rsidRPr="00A97FC7" w:rsidRDefault="00A97FC7" w:rsidP="00A97FC7">
      <w:pPr>
        <w:rPr>
          <w:rFonts w:ascii="STLiti" w:eastAsia="STLiti"/>
          <w:sz w:val="28"/>
          <w:szCs w:val="28"/>
        </w:rPr>
      </w:pPr>
    </w:p>
    <w:sectPr w:rsidR="00A97FC7" w:rsidRPr="00A97FC7" w:rsidSect="006B32F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3A69D" w14:textId="77777777" w:rsidR="007B423F" w:rsidRDefault="007B423F" w:rsidP="006B32FD">
      <w:r>
        <w:separator/>
      </w:r>
    </w:p>
  </w:endnote>
  <w:endnote w:type="continuationSeparator" w:id="0">
    <w:p w14:paraId="60ABA68D" w14:textId="77777777" w:rsidR="007B423F" w:rsidRDefault="007B423F" w:rsidP="006B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TLiti">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03975" w14:textId="1A3ED407" w:rsidR="004D69EF" w:rsidRPr="00D40B69" w:rsidRDefault="00A97FC7">
    <w:pPr>
      <w:pStyle w:val="Footer"/>
      <w:rPr>
        <w:sz w:val="20"/>
        <w:szCs w:val="20"/>
      </w:rPr>
    </w:pPr>
    <w:r>
      <w:rPr>
        <w:sz w:val="20"/>
        <w:szCs w:val="20"/>
      </w:rPr>
      <w:t>5 Grade (</w:t>
    </w:r>
    <w:r w:rsidR="00D40B69" w:rsidRPr="00D40B69">
      <w:rPr>
        <w:sz w:val="20"/>
        <w:szCs w:val="20"/>
      </w:rPr>
      <w:t xml:space="preserve">Level </w:t>
    </w:r>
    <w:r w:rsidR="009C4808">
      <w:rPr>
        <w:sz w:val="20"/>
        <w:szCs w:val="20"/>
      </w:rPr>
      <w:t>F</w:t>
    </w:r>
    <w:r>
      <w:rPr>
        <w:sz w:val="20"/>
        <w:szCs w:val="20"/>
      </w:rPr>
      <w:t>)</w:t>
    </w:r>
    <w:r w:rsidR="00D40B69" w:rsidRPr="00D40B69">
      <w:rPr>
        <w:sz w:val="20"/>
        <w:szCs w:val="20"/>
      </w:rPr>
      <w:t xml:space="preserve"> Lessons</w:t>
    </w:r>
    <w:r w:rsidR="00E27749">
      <w:rPr>
        <w:sz w:val="20"/>
        <w:szCs w:val="20"/>
      </w:rPr>
      <w:t xml:space="preserve"> </w:t>
    </w:r>
    <w:r w:rsidR="00D1023A">
      <w:rPr>
        <w:sz w:val="20"/>
        <w:szCs w:val="20"/>
      </w:rPr>
      <w:t>1</w:t>
    </w:r>
    <w:r w:rsidR="00AE1B5B">
      <w:rPr>
        <w:sz w:val="20"/>
        <w:szCs w:val="20"/>
      </w:rPr>
      <w:t>13-116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4FDCE" w14:textId="77777777" w:rsidR="007B423F" w:rsidRDefault="007B423F" w:rsidP="006B32FD">
      <w:r>
        <w:separator/>
      </w:r>
    </w:p>
  </w:footnote>
  <w:footnote w:type="continuationSeparator" w:id="0">
    <w:p w14:paraId="4B1211F7" w14:textId="77777777" w:rsidR="007B423F" w:rsidRDefault="007B423F" w:rsidP="006B3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A3656"/>
    <w:multiLevelType w:val="hybridMultilevel"/>
    <w:tmpl w:val="7A2ED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7169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A5"/>
    <w:rsid w:val="00045EF8"/>
    <w:rsid w:val="00052A1A"/>
    <w:rsid w:val="0006071F"/>
    <w:rsid w:val="0007399D"/>
    <w:rsid w:val="00075292"/>
    <w:rsid w:val="00093A2D"/>
    <w:rsid w:val="000B550C"/>
    <w:rsid w:val="000D4157"/>
    <w:rsid w:val="000E0E6C"/>
    <w:rsid w:val="000F7657"/>
    <w:rsid w:val="0011098B"/>
    <w:rsid w:val="00112D6C"/>
    <w:rsid w:val="00122C12"/>
    <w:rsid w:val="001242FA"/>
    <w:rsid w:val="00125335"/>
    <w:rsid w:val="00125D0C"/>
    <w:rsid w:val="00151EC7"/>
    <w:rsid w:val="00154C43"/>
    <w:rsid w:val="001555D7"/>
    <w:rsid w:val="00156FAB"/>
    <w:rsid w:val="001676C6"/>
    <w:rsid w:val="00175118"/>
    <w:rsid w:val="00177B31"/>
    <w:rsid w:val="001917F4"/>
    <w:rsid w:val="001B6BD5"/>
    <w:rsid w:val="001E02F2"/>
    <w:rsid w:val="001E3699"/>
    <w:rsid w:val="001E5E9F"/>
    <w:rsid w:val="001F2B64"/>
    <w:rsid w:val="001F4F52"/>
    <w:rsid w:val="00201C3E"/>
    <w:rsid w:val="00211571"/>
    <w:rsid w:val="002211A6"/>
    <w:rsid w:val="00226734"/>
    <w:rsid w:val="00236EAC"/>
    <w:rsid w:val="002401B9"/>
    <w:rsid w:val="002A2875"/>
    <w:rsid w:val="002C28B9"/>
    <w:rsid w:val="002D3B83"/>
    <w:rsid w:val="002E0AE4"/>
    <w:rsid w:val="00302D71"/>
    <w:rsid w:val="00305434"/>
    <w:rsid w:val="00306ADC"/>
    <w:rsid w:val="003145FC"/>
    <w:rsid w:val="00322C91"/>
    <w:rsid w:val="00331C81"/>
    <w:rsid w:val="00332D9F"/>
    <w:rsid w:val="003365F0"/>
    <w:rsid w:val="00354B09"/>
    <w:rsid w:val="00376DE0"/>
    <w:rsid w:val="003C57E6"/>
    <w:rsid w:val="00404C7A"/>
    <w:rsid w:val="00427961"/>
    <w:rsid w:val="00431256"/>
    <w:rsid w:val="00445D55"/>
    <w:rsid w:val="00454B3A"/>
    <w:rsid w:val="00482E14"/>
    <w:rsid w:val="004D69EF"/>
    <w:rsid w:val="004E4D81"/>
    <w:rsid w:val="004E6B4F"/>
    <w:rsid w:val="004F5855"/>
    <w:rsid w:val="0053460E"/>
    <w:rsid w:val="00546D98"/>
    <w:rsid w:val="00565882"/>
    <w:rsid w:val="00582830"/>
    <w:rsid w:val="005849AC"/>
    <w:rsid w:val="005860E7"/>
    <w:rsid w:val="00592439"/>
    <w:rsid w:val="005B2F01"/>
    <w:rsid w:val="005C780C"/>
    <w:rsid w:val="00633A75"/>
    <w:rsid w:val="00637504"/>
    <w:rsid w:val="006443AE"/>
    <w:rsid w:val="00645229"/>
    <w:rsid w:val="0066006B"/>
    <w:rsid w:val="00674CF2"/>
    <w:rsid w:val="006863E8"/>
    <w:rsid w:val="00687AFF"/>
    <w:rsid w:val="006B0FCA"/>
    <w:rsid w:val="006B2094"/>
    <w:rsid w:val="006B32FD"/>
    <w:rsid w:val="006C3C12"/>
    <w:rsid w:val="006C4557"/>
    <w:rsid w:val="006D67B8"/>
    <w:rsid w:val="006E093B"/>
    <w:rsid w:val="006E2510"/>
    <w:rsid w:val="006E6465"/>
    <w:rsid w:val="006E7FAE"/>
    <w:rsid w:val="00716D55"/>
    <w:rsid w:val="00735B2C"/>
    <w:rsid w:val="00756329"/>
    <w:rsid w:val="00766052"/>
    <w:rsid w:val="00775A17"/>
    <w:rsid w:val="007974A6"/>
    <w:rsid w:val="007A401E"/>
    <w:rsid w:val="007A4440"/>
    <w:rsid w:val="007A712F"/>
    <w:rsid w:val="007B423F"/>
    <w:rsid w:val="007C4212"/>
    <w:rsid w:val="007D10B1"/>
    <w:rsid w:val="007D5E11"/>
    <w:rsid w:val="007E734A"/>
    <w:rsid w:val="00820EAE"/>
    <w:rsid w:val="00821E2C"/>
    <w:rsid w:val="00825E30"/>
    <w:rsid w:val="008474A7"/>
    <w:rsid w:val="00873191"/>
    <w:rsid w:val="00874BBD"/>
    <w:rsid w:val="0087529A"/>
    <w:rsid w:val="008762A0"/>
    <w:rsid w:val="00885A4C"/>
    <w:rsid w:val="00890053"/>
    <w:rsid w:val="00891DB7"/>
    <w:rsid w:val="008D6997"/>
    <w:rsid w:val="008D7ECC"/>
    <w:rsid w:val="008E2C20"/>
    <w:rsid w:val="00904008"/>
    <w:rsid w:val="00905863"/>
    <w:rsid w:val="009105BD"/>
    <w:rsid w:val="00912B18"/>
    <w:rsid w:val="00915092"/>
    <w:rsid w:val="009152EF"/>
    <w:rsid w:val="0093602F"/>
    <w:rsid w:val="00937E09"/>
    <w:rsid w:val="00942E68"/>
    <w:rsid w:val="009446EC"/>
    <w:rsid w:val="009469B7"/>
    <w:rsid w:val="00967F34"/>
    <w:rsid w:val="00972379"/>
    <w:rsid w:val="00986D22"/>
    <w:rsid w:val="00990505"/>
    <w:rsid w:val="009971A7"/>
    <w:rsid w:val="009B60E1"/>
    <w:rsid w:val="009C4808"/>
    <w:rsid w:val="009D1585"/>
    <w:rsid w:val="009D6EF0"/>
    <w:rsid w:val="009E0B7E"/>
    <w:rsid w:val="009F1E9E"/>
    <w:rsid w:val="00A01C41"/>
    <w:rsid w:val="00A05F06"/>
    <w:rsid w:val="00A268C3"/>
    <w:rsid w:val="00A55832"/>
    <w:rsid w:val="00A55C53"/>
    <w:rsid w:val="00A81546"/>
    <w:rsid w:val="00A84ADE"/>
    <w:rsid w:val="00A97FC7"/>
    <w:rsid w:val="00AD4B46"/>
    <w:rsid w:val="00AE1B5B"/>
    <w:rsid w:val="00B00494"/>
    <w:rsid w:val="00B0134F"/>
    <w:rsid w:val="00B01763"/>
    <w:rsid w:val="00B37779"/>
    <w:rsid w:val="00B62468"/>
    <w:rsid w:val="00B7726B"/>
    <w:rsid w:val="00B80908"/>
    <w:rsid w:val="00BE0D4D"/>
    <w:rsid w:val="00BF396A"/>
    <w:rsid w:val="00C00F73"/>
    <w:rsid w:val="00C12EC2"/>
    <w:rsid w:val="00C243CD"/>
    <w:rsid w:val="00C348ED"/>
    <w:rsid w:val="00C62445"/>
    <w:rsid w:val="00C662BE"/>
    <w:rsid w:val="00C71621"/>
    <w:rsid w:val="00C72B8A"/>
    <w:rsid w:val="00C8507A"/>
    <w:rsid w:val="00C85887"/>
    <w:rsid w:val="00CF1F74"/>
    <w:rsid w:val="00D1023A"/>
    <w:rsid w:val="00D350E0"/>
    <w:rsid w:val="00D35C9F"/>
    <w:rsid w:val="00D40B69"/>
    <w:rsid w:val="00D701C1"/>
    <w:rsid w:val="00D721EC"/>
    <w:rsid w:val="00D878EB"/>
    <w:rsid w:val="00DB4474"/>
    <w:rsid w:val="00DC7698"/>
    <w:rsid w:val="00E00930"/>
    <w:rsid w:val="00E25CE4"/>
    <w:rsid w:val="00E27749"/>
    <w:rsid w:val="00E3197C"/>
    <w:rsid w:val="00E368EE"/>
    <w:rsid w:val="00E37E59"/>
    <w:rsid w:val="00E41FA5"/>
    <w:rsid w:val="00E57E41"/>
    <w:rsid w:val="00E67806"/>
    <w:rsid w:val="00E75563"/>
    <w:rsid w:val="00E83199"/>
    <w:rsid w:val="00ED163F"/>
    <w:rsid w:val="00ED7395"/>
    <w:rsid w:val="00EF636A"/>
    <w:rsid w:val="00F07A33"/>
    <w:rsid w:val="00F174D6"/>
    <w:rsid w:val="00F4078E"/>
    <w:rsid w:val="00F73931"/>
    <w:rsid w:val="00F8198E"/>
    <w:rsid w:val="00F90202"/>
    <w:rsid w:val="00F948DD"/>
    <w:rsid w:val="00FA4677"/>
    <w:rsid w:val="00FB67E0"/>
    <w:rsid w:val="00FD5277"/>
    <w:rsid w:val="00FE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E5D1"/>
  <w15:chartTrackingRefBased/>
  <w15:docId w15:val="{137ADB53-0287-1A48-A22A-8B9324412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2FD"/>
    <w:pPr>
      <w:tabs>
        <w:tab w:val="center" w:pos="4680"/>
        <w:tab w:val="right" w:pos="9360"/>
      </w:tabs>
    </w:pPr>
  </w:style>
  <w:style w:type="character" w:customStyle="1" w:styleId="HeaderChar">
    <w:name w:val="Header Char"/>
    <w:basedOn w:val="DefaultParagraphFont"/>
    <w:link w:val="Header"/>
    <w:uiPriority w:val="99"/>
    <w:rsid w:val="006B32FD"/>
  </w:style>
  <w:style w:type="paragraph" w:styleId="Footer">
    <w:name w:val="footer"/>
    <w:basedOn w:val="Normal"/>
    <w:link w:val="FooterChar"/>
    <w:uiPriority w:val="99"/>
    <w:unhideWhenUsed/>
    <w:rsid w:val="006B32FD"/>
    <w:pPr>
      <w:tabs>
        <w:tab w:val="center" w:pos="4680"/>
        <w:tab w:val="right" w:pos="9360"/>
      </w:tabs>
    </w:pPr>
  </w:style>
  <w:style w:type="character" w:customStyle="1" w:styleId="FooterChar">
    <w:name w:val="Footer Char"/>
    <w:basedOn w:val="DefaultParagraphFont"/>
    <w:link w:val="Footer"/>
    <w:uiPriority w:val="99"/>
    <w:rsid w:val="006B32FD"/>
  </w:style>
  <w:style w:type="character" w:styleId="PlaceholderText">
    <w:name w:val="Placeholder Text"/>
    <w:basedOn w:val="DefaultParagraphFont"/>
    <w:uiPriority w:val="99"/>
    <w:semiHidden/>
    <w:rsid w:val="00775A17"/>
    <w:rPr>
      <w:color w:val="808080"/>
    </w:rPr>
  </w:style>
  <w:style w:type="character" w:styleId="Hyperlink">
    <w:name w:val="Hyperlink"/>
    <w:basedOn w:val="DefaultParagraphFont"/>
    <w:uiPriority w:val="99"/>
    <w:unhideWhenUsed/>
    <w:rsid w:val="00045EF8"/>
    <w:rPr>
      <w:color w:val="0563C1" w:themeColor="hyperlink"/>
      <w:u w:val="single"/>
    </w:rPr>
  </w:style>
  <w:style w:type="character" w:styleId="UnresolvedMention">
    <w:name w:val="Unresolved Mention"/>
    <w:basedOn w:val="DefaultParagraphFont"/>
    <w:uiPriority w:val="99"/>
    <w:semiHidden/>
    <w:unhideWhenUsed/>
    <w:rsid w:val="00045EF8"/>
    <w:rPr>
      <w:color w:val="605E5C"/>
      <w:shd w:val="clear" w:color="auto" w:fill="E1DFDD"/>
    </w:rPr>
  </w:style>
  <w:style w:type="paragraph" w:styleId="ListParagraph">
    <w:name w:val="List Paragraph"/>
    <w:basedOn w:val="Normal"/>
    <w:uiPriority w:val="34"/>
    <w:qFormat/>
    <w:rsid w:val="00322C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6CA2B-C8A4-064B-951A-C5E7C6C83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Anderson</dc:creator>
  <cp:keywords/>
  <dc:description/>
  <cp:lastModifiedBy>Rachel Anderson</cp:lastModifiedBy>
  <cp:revision>5</cp:revision>
  <dcterms:created xsi:type="dcterms:W3CDTF">2023-08-11T23:04:00Z</dcterms:created>
  <dcterms:modified xsi:type="dcterms:W3CDTF">2023-10-02T15:24:00Z</dcterms:modified>
</cp:coreProperties>
</file>